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5BF" w:rsidRPr="001D31C5" w:rsidRDefault="006E45BF" w:rsidP="006E45BF">
      <w:pPr>
        <w:shd w:val="clear" w:color="auto" w:fill="FFFFFF"/>
        <w:spacing w:before="54" w:after="0" w:line="240" w:lineRule="auto"/>
        <w:jc w:val="center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 w:rsidRPr="001D31C5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АКТ САМООБСЛЕДОВАНИЯ</w:t>
      </w:r>
    </w:p>
    <w:p w:rsidR="006E45BF" w:rsidRPr="001D31C5" w:rsidRDefault="006E45BF" w:rsidP="006E45BF">
      <w:pPr>
        <w:shd w:val="clear" w:color="auto" w:fill="FFFFFF"/>
        <w:spacing w:before="54" w:after="0" w:line="240" w:lineRule="auto"/>
        <w:rPr>
          <w:rFonts w:ascii="Arial" w:eastAsia="Times New Roman" w:hAnsi="Arial" w:cs="Arial"/>
          <w:color w:val="474747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ГКДОУ «Караузекский детский сад «Ромашка « Цунтинского района</w:t>
      </w:r>
      <w:r w:rsidRPr="001D31C5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»</w:t>
      </w:r>
    </w:p>
    <w:tbl>
      <w:tblPr>
        <w:tblW w:w="905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6"/>
        <w:gridCol w:w="6317"/>
        <w:gridCol w:w="1827"/>
      </w:tblGrid>
      <w:tr w:rsidR="006E45BF" w:rsidRPr="001D31C5" w:rsidTr="003E186B"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/</w:t>
            </w:r>
            <w:proofErr w:type="spellStart"/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6E45BF" w:rsidRPr="001D31C5" w:rsidTr="003E186B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  <w:t> </w:t>
            </w:r>
          </w:p>
        </w:tc>
      </w:tr>
      <w:tr w:rsidR="006E45BF" w:rsidRPr="001D31C5" w:rsidTr="003E186B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75</w:t>
            </w: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человек</w:t>
            </w:r>
          </w:p>
        </w:tc>
      </w:tr>
      <w:tr w:rsidR="006E45BF" w:rsidRPr="001D31C5" w:rsidTr="003E186B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75</w:t>
            </w: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человек</w:t>
            </w:r>
          </w:p>
        </w:tc>
      </w:tr>
      <w:tr w:rsidR="006E45BF" w:rsidRPr="001D31C5" w:rsidTr="003E186B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4,2</w:t>
            </w: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дней</w:t>
            </w:r>
          </w:p>
        </w:tc>
      </w:tr>
      <w:tr w:rsidR="006E45BF" w:rsidRPr="001D31C5" w:rsidTr="003E186B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8</w:t>
            </w: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6E45BF" w:rsidRPr="001D31C5" w:rsidTr="003E186B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5</w:t>
            </w:r>
          </w:p>
        </w:tc>
      </w:tr>
      <w:tr w:rsidR="006E45BF" w:rsidRPr="001D31C5" w:rsidTr="003E186B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151DDB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0</w:t>
            </w:r>
          </w:p>
        </w:tc>
      </w:tr>
      <w:tr w:rsidR="006E45BF" w:rsidRPr="001D31C5" w:rsidTr="003E186B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  <w:t>з</w:t>
            </w:r>
            <w:proofErr w:type="spellEnd"/>
          </w:p>
        </w:tc>
      </w:tr>
      <w:tr w:rsidR="006E45BF" w:rsidRPr="001D31C5" w:rsidTr="003E186B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3D7528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3</w:t>
            </w:r>
          </w:p>
        </w:tc>
      </w:tr>
      <w:tr w:rsidR="006E45BF" w:rsidRPr="001D31C5" w:rsidTr="003E186B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3D7528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3</w:t>
            </w:r>
          </w:p>
        </w:tc>
      </w:tr>
      <w:tr w:rsidR="006E45BF" w:rsidRPr="001D31C5" w:rsidTr="003E186B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proofErr w:type="gramStart"/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Высшая</w:t>
            </w:r>
            <w:proofErr w:type="gramEnd"/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0 человек/0%</w:t>
            </w:r>
          </w:p>
        </w:tc>
      </w:tr>
      <w:tr w:rsidR="006E45BF" w:rsidRPr="001D31C5" w:rsidTr="003E186B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3D7528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2</w:t>
            </w:r>
            <w:r w:rsidR="006E45BF"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 xml:space="preserve"> человека</w:t>
            </w:r>
          </w:p>
          <w:p w:rsidR="006E45BF" w:rsidRPr="001D31C5" w:rsidRDefault="006E45BF" w:rsidP="003E186B">
            <w:pPr>
              <w:spacing w:before="54"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/30%</w:t>
            </w:r>
          </w:p>
        </w:tc>
      </w:tr>
      <w:tr w:rsidR="006E45BF" w:rsidRPr="001D31C5" w:rsidTr="003E186B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10 человек/100%</w:t>
            </w:r>
          </w:p>
        </w:tc>
      </w:tr>
      <w:tr w:rsidR="006E45BF" w:rsidRPr="001D31C5" w:rsidTr="003E186B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1A7417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  <w:t>3</w:t>
            </w:r>
          </w:p>
        </w:tc>
      </w:tr>
      <w:tr w:rsidR="006E45BF" w:rsidRPr="001D31C5" w:rsidTr="003E186B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0 человек/0%</w:t>
            </w:r>
          </w:p>
        </w:tc>
      </w:tr>
      <w:tr w:rsidR="006E45BF" w:rsidRPr="001D31C5" w:rsidTr="003E186B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741EF5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3</w:t>
            </w:r>
          </w:p>
        </w:tc>
      </w:tr>
      <w:tr w:rsidR="006E45BF" w:rsidRPr="001D31C5" w:rsidTr="003E186B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0 человек/0%</w:t>
            </w:r>
          </w:p>
        </w:tc>
      </w:tr>
      <w:tr w:rsidR="006E45BF" w:rsidRPr="001D31C5" w:rsidTr="003E186B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proofErr w:type="gramStart"/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</w:t>
            </w: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lastRenderedPageBreak/>
              <w:t>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D67E11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lastRenderedPageBreak/>
              <w:t>8</w:t>
            </w:r>
          </w:p>
        </w:tc>
      </w:tr>
      <w:tr w:rsidR="006E45BF" w:rsidRPr="001D31C5" w:rsidTr="003E186B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proofErr w:type="gramStart"/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D67E11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8</w:t>
            </w:r>
          </w:p>
        </w:tc>
      </w:tr>
      <w:tr w:rsidR="006E45BF" w:rsidRPr="001D31C5" w:rsidTr="003E186B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Соотношение “педагогический работник/воспитанник</w:t>
            </w:r>
            <w:proofErr w:type="gramStart"/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”в</w:t>
            </w:r>
            <w:proofErr w:type="gramEnd"/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 xml:space="preserve"> дошкольной образовательной организации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8</w:t>
            </w: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 xml:space="preserve"> человек/</w:t>
            </w:r>
          </w:p>
          <w:p w:rsidR="006E45BF" w:rsidRPr="001D31C5" w:rsidRDefault="00D67E11" w:rsidP="003E186B">
            <w:pPr>
              <w:spacing w:before="54"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75</w:t>
            </w:r>
            <w:r w:rsidR="006E45BF"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6E45BF" w:rsidRPr="001D31C5" w:rsidTr="003E186B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  <w:t> </w:t>
            </w:r>
          </w:p>
        </w:tc>
      </w:tr>
      <w:tr w:rsidR="006E45BF" w:rsidRPr="001D31C5" w:rsidTr="003E186B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да</w:t>
            </w:r>
          </w:p>
        </w:tc>
      </w:tr>
      <w:tr w:rsidR="006E45BF" w:rsidRPr="001D31C5" w:rsidTr="003E186B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нет</w:t>
            </w:r>
          </w:p>
        </w:tc>
      </w:tr>
      <w:tr w:rsidR="006E45BF" w:rsidRPr="001D31C5" w:rsidTr="003E186B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нет</w:t>
            </w:r>
          </w:p>
        </w:tc>
      </w:tr>
      <w:tr w:rsidR="006E45BF" w:rsidRPr="001D31C5" w:rsidTr="003E186B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нет</w:t>
            </w:r>
          </w:p>
        </w:tc>
      </w:tr>
      <w:tr w:rsidR="006E45BF" w:rsidRPr="001D31C5" w:rsidTr="003E186B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Учителя- дефектолога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нет</w:t>
            </w:r>
          </w:p>
        </w:tc>
      </w:tr>
      <w:tr w:rsidR="006E45BF" w:rsidRPr="001D31C5" w:rsidTr="003E186B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2</w:t>
            </w: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нет</w:t>
            </w:r>
          </w:p>
        </w:tc>
      </w:tr>
      <w:tr w:rsidR="006E45BF" w:rsidRPr="001D31C5" w:rsidTr="003E186B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7</w:t>
            </w: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  <w:t> </w:t>
            </w:r>
          </w:p>
        </w:tc>
      </w:tr>
      <w:tr w:rsidR="006E45BF" w:rsidRPr="001D31C5" w:rsidTr="003E186B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D67E11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нет</w:t>
            </w:r>
          </w:p>
        </w:tc>
      </w:tr>
      <w:tr w:rsidR="006E45BF" w:rsidRPr="001D31C5" w:rsidTr="003E186B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да</w:t>
            </w:r>
          </w:p>
        </w:tc>
      </w:tr>
      <w:tr w:rsidR="006E45BF" w:rsidRPr="001D31C5" w:rsidTr="003E186B"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5BF" w:rsidRPr="001D31C5" w:rsidRDefault="006E45BF" w:rsidP="003E1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ru-RU"/>
              </w:rPr>
            </w:pPr>
            <w:r w:rsidRPr="001D31C5">
              <w:rPr>
                <w:rFonts w:ascii="Times New Roman" w:eastAsia="Times New Roman" w:hAnsi="Times New Roman" w:cs="Times New Roman"/>
                <w:color w:val="474747"/>
                <w:spacing w:val="15"/>
                <w:sz w:val="24"/>
                <w:szCs w:val="24"/>
                <w:lang w:eastAsia="ru-RU"/>
              </w:rPr>
              <w:t>да</w:t>
            </w:r>
          </w:p>
        </w:tc>
      </w:tr>
    </w:tbl>
    <w:p w:rsidR="006E45BF" w:rsidRDefault="006E45BF" w:rsidP="006E45BF"/>
    <w:p w:rsidR="005F008B" w:rsidRDefault="00D67E11"/>
    <w:sectPr w:rsidR="005F008B" w:rsidSect="009C1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5BF"/>
    <w:rsid w:val="00097D15"/>
    <w:rsid w:val="00151DDB"/>
    <w:rsid w:val="001A7417"/>
    <w:rsid w:val="003D7528"/>
    <w:rsid w:val="006E45BF"/>
    <w:rsid w:val="00741EF5"/>
    <w:rsid w:val="00D67E11"/>
    <w:rsid w:val="00DD0F75"/>
    <w:rsid w:val="00FC2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2019-04-11T10:36:00Z</dcterms:created>
  <dcterms:modified xsi:type="dcterms:W3CDTF">2019-04-11T10:42:00Z</dcterms:modified>
</cp:coreProperties>
</file>